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7"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9E693B">
        <w:rPr>
          <w:rFonts w:ascii="Arial" w:hAnsi="Arial" w:cs="Arial"/>
          <w:bCs/>
          <w:color w:val="000000"/>
          <w:sz w:val="20"/>
          <w:szCs w:val="20"/>
        </w:rPr>
        <w:t>Business</w:t>
      </w:r>
      <w:r w:rsidR="00E64A74">
        <w:rPr>
          <w:rFonts w:ascii="Arial" w:hAnsi="Arial" w:cs="Arial"/>
          <w:bCs/>
          <w:color w:val="000000"/>
          <w:sz w:val="20"/>
          <w:szCs w:val="20"/>
        </w:rPr>
        <w:t xml:space="preserve">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7"/>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9E693B">
        <w:rPr>
          <w:rFonts w:ascii="Arial" w:hAnsi="Arial"/>
          <w:color w:val="000000"/>
          <w:sz w:val="20"/>
        </w:rPr>
        <w:t>B</w:t>
      </w:r>
      <w:bookmarkStart w:id="8" w:name="_GoBack"/>
      <w:bookmarkEnd w:id="8"/>
      <w:r w:rsidR="00E64A74">
        <w:rPr>
          <w:rFonts w:ascii="Arial" w:hAnsi="Arial"/>
          <w:color w:val="000000"/>
          <w:sz w:val="20"/>
        </w:rPr>
        <w:t>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9939F5">
        <w:rPr>
          <w:rFonts w:ascii="Arial" w:hAnsi="Arial"/>
          <w:color w:val="000000"/>
          <w:sz w:val="20"/>
        </w:rPr>
        <w:t>12.0.1186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proofErr w:type="gramStart"/>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5A268E">
        <w:rPr>
          <w:rFonts w:ascii="Arial" w:hAnsi="Arial" w:cs="Arial"/>
          <w:bCs/>
          <w:color w:val="000000"/>
          <w:sz w:val="20"/>
          <w:szCs w:val="20"/>
        </w:rPr>
        <w:t>12</w:t>
      </w:r>
      <w:r>
        <w:rPr>
          <w:rFonts w:ascii="Arial" w:hAnsi="Arial" w:cs="Arial"/>
          <w:bCs/>
          <w:color w:val="000000"/>
          <w:sz w:val="20"/>
          <w:szCs w:val="20"/>
        </w:rPr>
        <w:t>.x.</w:t>
      </w:r>
      <w:proofErr w:type="gramEnd"/>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0E36D7"/>
    <w:rsid w:val="001B48A3"/>
    <w:rsid w:val="001E7858"/>
    <w:rsid w:val="002862F3"/>
    <w:rsid w:val="00317566"/>
    <w:rsid w:val="003820BF"/>
    <w:rsid w:val="003E5CF2"/>
    <w:rsid w:val="004316EF"/>
    <w:rsid w:val="004347DA"/>
    <w:rsid w:val="00494603"/>
    <w:rsid w:val="005360A3"/>
    <w:rsid w:val="00590AB3"/>
    <w:rsid w:val="005A268E"/>
    <w:rsid w:val="006D4184"/>
    <w:rsid w:val="007064C8"/>
    <w:rsid w:val="00954DE3"/>
    <w:rsid w:val="009939F5"/>
    <w:rsid w:val="009E693B"/>
    <w:rsid w:val="00A32DD3"/>
    <w:rsid w:val="00AB1D81"/>
    <w:rsid w:val="00B909A4"/>
    <w:rsid w:val="00B92DEB"/>
    <w:rsid w:val="00BF4EE4"/>
    <w:rsid w:val="00C90133"/>
    <w:rsid w:val="00D2459B"/>
    <w:rsid w:val="00D35575"/>
    <w:rsid w:val="00D76522"/>
    <w:rsid w:val="00DD63F8"/>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Cisco Systems, Inc.</Company>
  <LinksUpToDate>false</LinksUpToDate>
  <CharactersWithSpaces>10415</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2</cp:revision>
  <cp:lastPrinted>2007-05-18T15:38:00Z</cp:lastPrinted>
  <dcterms:created xsi:type="dcterms:W3CDTF">2012-06-01T15:44:00Z</dcterms:created>
  <dcterms:modified xsi:type="dcterms:W3CDTF">2012-06-01T15:44:00Z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